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1775FD91" w:rsidR="00604AF7" w:rsidRPr="006B5DE7" w:rsidRDefault="00010CF1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>RELACIÓN DE CUENTAS BANCARIAS PRODUCTIVAS</w:t>
      </w:r>
      <w:r w:rsidR="002C01E0">
        <w:rPr>
          <w:rFonts w:ascii="Graphik Bold" w:hAnsi="Graphik Bold" w:cs="Arial"/>
          <w:sz w:val="28"/>
        </w:rPr>
        <w:t xml:space="preserve"> </w:t>
      </w:r>
    </w:p>
    <w:p w14:paraId="24A2366A" w14:textId="747516CB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2B6E05">
        <w:rPr>
          <w:rFonts w:ascii="Graphik Bold" w:hAnsi="Graphik Bold" w:cs="Arial"/>
          <w:sz w:val="28"/>
        </w:rPr>
        <w:t>30</w:t>
      </w:r>
      <w:r w:rsidR="002A77C9">
        <w:rPr>
          <w:rFonts w:ascii="Graphik Bold" w:hAnsi="Graphik Bold" w:cs="Arial"/>
          <w:sz w:val="28"/>
        </w:rPr>
        <w:t xml:space="preserve"> DE </w:t>
      </w:r>
      <w:r w:rsidR="002B6E05">
        <w:rPr>
          <w:rFonts w:ascii="Graphik Bold" w:hAnsi="Graphik Bold" w:cs="Arial"/>
          <w:sz w:val="28"/>
        </w:rPr>
        <w:t>JUNI</w:t>
      </w:r>
      <w:r w:rsidR="00C0722B">
        <w:rPr>
          <w:rFonts w:ascii="Graphik Bold" w:hAnsi="Graphik Bold" w:cs="Arial"/>
          <w:sz w:val="28"/>
        </w:rPr>
        <w:t>O DE 20</w:t>
      </w:r>
      <w:r w:rsidR="00684FD7">
        <w:rPr>
          <w:rFonts w:ascii="Graphik Bold" w:hAnsi="Graphik Bold" w:cs="Arial"/>
          <w:sz w:val="28"/>
        </w:rPr>
        <w:t>21</w:t>
      </w:r>
    </w:p>
    <w:p w14:paraId="075C5DA1" w14:textId="77777777" w:rsidR="00604AF7" w:rsidRPr="006B5DE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2FB25F5" w14:textId="0416A64C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2B6E05">
        <w:rPr>
          <w:rFonts w:ascii="Graphik Regular" w:hAnsi="Graphik Regular" w:cs="Arial"/>
          <w:b/>
          <w:sz w:val="24"/>
          <w:szCs w:val="24"/>
        </w:rPr>
        <w:t>juni</w:t>
      </w:r>
      <w:r w:rsidR="00A128EB">
        <w:rPr>
          <w:rFonts w:ascii="Graphik Regular" w:hAnsi="Graphik Regular" w:cs="Arial"/>
          <w:b/>
          <w:sz w:val="24"/>
          <w:szCs w:val="24"/>
        </w:rPr>
        <w:t>o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de 20</w:t>
      </w:r>
      <w:r w:rsidR="00684FD7">
        <w:rPr>
          <w:rFonts w:ascii="Graphik Regular" w:hAnsi="Graphik Regular" w:cs="Arial"/>
          <w:b/>
          <w:sz w:val="24"/>
          <w:szCs w:val="24"/>
        </w:rPr>
        <w:t>21</w:t>
      </w:r>
      <w:r w:rsidRPr="006B5DE7">
        <w:rPr>
          <w:rFonts w:ascii="Graphik Regular" w:hAnsi="Graphik Regular" w:cs="Arial"/>
          <w:sz w:val="24"/>
          <w:szCs w:val="24"/>
        </w:rPr>
        <w:t xml:space="preserve">, no presenta </w:t>
      </w:r>
      <w:r w:rsidR="00616FCE">
        <w:rPr>
          <w:rFonts w:ascii="Graphik Regular" w:hAnsi="Graphik Regular" w:cs="Arial"/>
          <w:sz w:val="24"/>
          <w:szCs w:val="24"/>
        </w:rPr>
        <w:t>cuentas bancarias productivas</w:t>
      </w:r>
    </w:p>
    <w:p w14:paraId="025ACD5D" w14:textId="77777777" w:rsidR="004A749B" w:rsidRPr="006B5DE7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Pr="00C94C78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p w14:paraId="08547401" w14:textId="77777777" w:rsidR="005B54F8" w:rsidRDefault="005B54F8" w:rsidP="006B5DE7">
      <w:pPr>
        <w:rPr>
          <w:rFonts w:ascii="Graphik Bold" w:hAnsi="Graphik Bold"/>
        </w:rPr>
      </w:pPr>
      <w:bookmarkStart w:id="0" w:name="_GoBack"/>
      <w:bookmarkEnd w:id="0"/>
    </w:p>
    <w:sectPr w:rsidR="005B54F8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E4D27" w14:textId="77777777" w:rsidR="004A1098" w:rsidRDefault="004A1098">
      <w:pPr>
        <w:spacing w:after="0" w:line="240" w:lineRule="auto"/>
      </w:pPr>
      <w:r>
        <w:separator/>
      </w:r>
    </w:p>
  </w:endnote>
  <w:endnote w:type="continuationSeparator" w:id="0">
    <w:p w14:paraId="1C1C14F0" w14:textId="77777777" w:rsidR="004A1098" w:rsidRDefault="004A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2D241" w14:textId="77777777" w:rsidR="004A1098" w:rsidRDefault="004A1098">
      <w:pPr>
        <w:spacing w:after="0" w:line="240" w:lineRule="auto"/>
      </w:pPr>
      <w:r>
        <w:separator/>
      </w:r>
    </w:p>
  </w:footnote>
  <w:footnote w:type="continuationSeparator" w:id="0">
    <w:p w14:paraId="59136A16" w14:textId="77777777" w:rsidR="004A1098" w:rsidRDefault="004A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10CF1"/>
    <w:rsid w:val="000A3A59"/>
    <w:rsid w:val="000D208B"/>
    <w:rsid w:val="0013553F"/>
    <w:rsid w:val="002A77C9"/>
    <w:rsid w:val="002B6E05"/>
    <w:rsid w:val="002B7A93"/>
    <w:rsid w:val="002C01E0"/>
    <w:rsid w:val="003B0706"/>
    <w:rsid w:val="003F4316"/>
    <w:rsid w:val="00407C5B"/>
    <w:rsid w:val="004A1098"/>
    <w:rsid w:val="004A749B"/>
    <w:rsid w:val="00570DCD"/>
    <w:rsid w:val="005A5DA6"/>
    <w:rsid w:val="005B54F8"/>
    <w:rsid w:val="00604AF7"/>
    <w:rsid w:val="00616FCE"/>
    <w:rsid w:val="00684FD7"/>
    <w:rsid w:val="006B5DE7"/>
    <w:rsid w:val="00704C23"/>
    <w:rsid w:val="00723E4D"/>
    <w:rsid w:val="007402DA"/>
    <w:rsid w:val="007E44E3"/>
    <w:rsid w:val="00812F22"/>
    <w:rsid w:val="008928E5"/>
    <w:rsid w:val="008B79F2"/>
    <w:rsid w:val="00912DA9"/>
    <w:rsid w:val="00973C22"/>
    <w:rsid w:val="00996FE7"/>
    <w:rsid w:val="009C0DCD"/>
    <w:rsid w:val="009C3012"/>
    <w:rsid w:val="009F03C2"/>
    <w:rsid w:val="00A128EB"/>
    <w:rsid w:val="00A35B75"/>
    <w:rsid w:val="00B85EE5"/>
    <w:rsid w:val="00BC719D"/>
    <w:rsid w:val="00BD36AF"/>
    <w:rsid w:val="00C0722B"/>
    <w:rsid w:val="00C43646"/>
    <w:rsid w:val="00E30390"/>
    <w:rsid w:val="00E54FC8"/>
    <w:rsid w:val="00EC295C"/>
    <w:rsid w:val="00EE4274"/>
    <w:rsid w:val="00EE6B6A"/>
    <w:rsid w:val="00F53216"/>
    <w:rsid w:val="00FD36A4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4</cp:revision>
  <cp:lastPrinted>2019-01-15T20:00:00Z</cp:lastPrinted>
  <dcterms:created xsi:type="dcterms:W3CDTF">2021-04-21T22:50:00Z</dcterms:created>
  <dcterms:modified xsi:type="dcterms:W3CDTF">2021-07-09T02:08:00Z</dcterms:modified>
</cp:coreProperties>
</file>